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E5FB" w14:textId="77777777" w:rsidR="00CA50C2" w:rsidRDefault="00DB6EE4" w:rsidP="00CA50C2">
      <w:pPr>
        <w:tabs>
          <w:tab w:val="left" w:pos="851"/>
        </w:tabs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 w:rsidRPr="29AB9DBA">
        <w:rPr>
          <w:b/>
          <w:bCs/>
          <w:sz w:val="40"/>
          <w:szCs w:val="40"/>
        </w:rPr>
        <w:t>Musteruntersuchungs-</w:t>
      </w:r>
      <w:r w:rsidR="00E925D1">
        <w:rPr>
          <w:b/>
          <w:bCs/>
          <w:sz w:val="40"/>
          <w:szCs w:val="40"/>
        </w:rPr>
        <w:t>Anfrage</w:t>
      </w:r>
      <w:r w:rsidR="00CA50C2">
        <w:rPr>
          <w:b/>
          <w:bCs/>
          <w:sz w:val="40"/>
          <w:szCs w:val="40"/>
        </w:rPr>
        <w:tab/>
      </w:r>
      <w:r w:rsidR="00CA50C2">
        <w:rPr>
          <w:b/>
          <w:bCs/>
          <w:sz w:val="40"/>
          <w:szCs w:val="40"/>
        </w:rPr>
        <w:tab/>
      </w:r>
      <w:r w:rsidR="00CA50C2">
        <w:rPr>
          <w:b/>
          <w:bCs/>
          <w:sz w:val="40"/>
          <w:szCs w:val="40"/>
        </w:rPr>
        <w:tab/>
        <w:t xml:space="preserve">        </w:t>
      </w:r>
      <w:r w:rsidR="00CA50C2" w:rsidRPr="00CA50C2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  <w:r w:rsidR="00CA50C2" w:rsidRPr="00CA50C2">
        <w:rPr>
          <w:b/>
          <w:bCs/>
          <w:sz w:val="40"/>
          <w:szCs w:val="40"/>
        </w:rPr>
        <w:drawing>
          <wp:inline distT="0" distB="0" distL="0" distR="0" wp14:anchorId="5A2BE818" wp14:editId="56CEE385">
            <wp:extent cx="723900" cy="304800"/>
            <wp:effectExtent l="0" t="0" r="0" b="0"/>
            <wp:docPr id="1959336379" name="Grafik 2" descr="Grafik 1, Bild,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afik 1, Bild, Bil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BF73D" w14:textId="3F577477" w:rsidR="00E925D1" w:rsidRPr="00FC0FDF" w:rsidRDefault="00E925D1" w:rsidP="00CA50C2">
      <w:pPr>
        <w:tabs>
          <w:tab w:val="left" w:pos="851"/>
        </w:tabs>
        <w:ind w:left="851" w:hanging="851"/>
        <w:rPr>
          <w:b/>
          <w:bCs/>
          <w:color w:val="ED7D31" w:themeColor="accent2"/>
        </w:rPr>
      </w:pPr>
      <w:r w:rsidRPr="00FC0FDF">
        <w:rPr>
          <w:b/>
          <w:bCs/>
          <w:color w:val="ED7D31" w:themeColor="accent2"/>
        </w:rPr>
        <w:t xml:space="preserve">Wichtig: </w:t>
      </w:r>
      <w:r w:rsidR="00CA50C2">
        <w:rPr>
          <w:b/>
          <w:bCs/>
          <w:color w:val="ED7D31" w:themeColor="accent2"/>
        </w:rPr>
        <w:tab/>
      </w:r>
      <w:r w:rsidR="008B747C">
        <w:rPr>
          <w:b/>
          <w:bCs/>
          <w:color w:val="ED7D31" w:themeColor="accent2"/>
        </w:rPr>
        <w:t>D</w:t>
      </w:r>
      <w:r w:rsidRPr="00FC0FDF">
        <w:rPr>
          <w:b/>
          <w:bCs/>
          <w:color w:val="ED7D31" w:themeColor="accent2"/>
        </w:rPr>
        <w:t xml:space="preserve">ieses Dokument an </w:t>
      </w:r>
      <w:hyperlink r:id="rId11" w:history="1">
        <w:r w:rsidRPr="00CA50C2">
          <w:rPr>
            <w:rStyle w:val="Hyperlink"/>
            <w:b/>
            <w:bCs/>
            <w:color w:val="4472C4" w:themeColor="accent5"/>
          </w:rPr>
          <w:t>pm@setral.net</w:t>
        </w:r>
      </w:hyperlink>
      <w:r w:rsidRPr="00FC0FDF">
        <w:rPr>
          <w:b/>
          <w:bCs/>
          <w:color w:val="ED7D31" w:themeColor="accent2"/>
        </w:rPr>
        <w:t xml:space="preserve"> senden. </w:t>
      </w:r>
      <w:r w:rsidR="008B747C">
        <w:rPr>
          <w:b/>
          <w:bCs/>
          <w:color w:val="ED7D31" w:themeColor="accent2"/>
        </w:rPr>
        <w:tab/>
      </w:r>
      <w:r w:rsidR="008B747C">
        <w:rPr>
          <w:b/>
          <w:bCs/>
          <w:color w:val="ED7D31" w:themeColor="accent2"/>
        </w:rPr>
        <w:tab/>
      </w:r>
      <w:r w:rsidR="008B747C">
        <w:rPr>
          <w:b/>
          <w:bCs/>
          <w:color w:val="ED7D31" w:themeColor="accent2"/>
        </w:rPr>
        <w:tab/>
      </w:r>
      <w:r w:rsidR="008B747C">
        <w:rPr>
          <w:b/>
          <w:bCs/>
          <w:color w:val="ED7D31" w:themeColor="accent2"/>
        </w:rPr>
        <w:tab/>
      </w:r>
      <w:r w:rsidR="008B747C">
        <w:rPr>
          <w:b/>
          <w:bCs/>
          <w:color w:val="ED7D31" w:themeColor="accent2"/>
        </w:rPr>
        <w:tab/>
      </w:r>
      <w:r w:rsidR="00CA50C2">
        <w:rPr>
          <w:b/>
          <w:bCs/>
          <w:color w:val="ED7D31" w:themeColor="accent2"/>
        </w:rPr>
        <w:t xml:space="preserve">        </w:t>
      </w:r>
      <w:r w:rsidR="008B747C">
        <w:rPr>
          <w:b/>
          <w:bCs/>
          <w:color w:val="ED7D31" w:themeColor="accent2"/>
        </w:rPr>
        <w:t xml:space="preserve">Es </w:t>
      </w:r>
      <w:r w:rsidR="00E65C25" w:rsidRPr="00FC0FDF">
        <w:rPr>
          <w:b/>
          <w:bCs/>
          <w:color w:val="ED7D31" w:themeColor="accent2"/>
        </w:rPr>
        <w:t xml:space="preserve">dient dem </w:t>
      </w:r>
      <w:r w:rsidR="00FC0FDF" w:rsidRPr="00FC0FDF">
        <w:rPr>
          <w:b/>
          <w:bCs/>
          <w:color w:val="ED7D31" w:themeColor="accent2"/>
        </w:rPr>
        <w:t>Genehmigungsprozess für Laborarbeiten.</w:t>
      </w: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2642"/>
        <w:gridCol w:w="6420"/>
      </w:tblGrid>
      <w:tr w:rsidR="00DB6EE4" w:rsidRPr="00873AC2" w14:paraId="5EBE81B2" w14:textId="77777777" w:rsidTr="00DB6EE4">
        <w:tc>
          <w:tcPr>
            <w:tcW w:w="2660" w:type="dxa"/>
            <w:tcBorders>
              <w:right w:val="dashed" w:sz="4" w:space="0" w:color="BFBFBF" w:themeColor="background1" w:themeShade="BF"/>
            </w:tcBorders>
          </w:tcPr>
          <w:p w14:paraId="7C82A080" w14:textId="77777777" w:rsidR="00DB6EE4" w:rsidRPr="00873AC2" w:rsidRDefault="006D6330">
            <w:pPr>
              <w:rPr>
                <w:b/>
              </w:rPr>
            </w:pPr>
            <w:r>
              <w:rPr>
                <w:b/>
              </w:rPr>
              <w:t>Produktname</w:t>
            </w:r>
          </w:p>
        </w:tc>
        <w:tc>
          <w:tcPr>
            <w:tcW w:w="6530" w:type="dxa"/>
            <w:tcBorders>
              <w:left w:val="dashed" w:sz="4" w:space="0" w:color="BFBFBF" w:themeColor="background1" w:themeShade="BF"/>
            </w:tcBorders>
          </w:tcPr>
          <w:p w14:paraId="672A6659" w14:textId="77777777" w:rsidR="00DB6EE4" w:rsidRPr="00425819" w:rsidRDefault="00DB6EE4" w:rsidP="00D73527">
            <w:pPr>
              <w:rPr>
                <w:sz w:val="24"/>
              </w:rPr>
            </w:pPr>
          </w:p>
        </w:tc>
      </w:tr>
      <w:tr w:rsidR="00DB6EE4" w:rsidRPr="00873AC2" w14:paraId="34741F68" w14:textId="77777777" w:rsidTr="00DB6EE4">
        <w:tc>
          <w:tcPr>
            <w:tcW w:w="2660" w:type="dxa"/>
            <w:tcBorders>
              <w:right w:val="dashed" w:sz="4" w:space="0" w:color="BFBFBF" w:themeColor="background1" w:themeShade="BF"/>
            </w:tcBorders>
          </w:tcPr>
          <w:p w14:paraId="0355A455" w14:textId="77777777" w:rsidR="00DB6EE4" w:rsidRPr="00873AC2" w:rsidRDefault="00DB6EE4">
            <w:pPr>
              <w:rPr>
                <w:b/>
              </w:rPr>
            </w:pPr>
            <w:r>
              <w:rPr>
                <w:b/>
              </w:rPr>
              <w:t>Außendienstler</w:t>
            </w:r>
          </w:p>
        </w:tc>
        <w:tc>
          <w:tcPr>
            <w:tcW w:w="6530" w:type="dxa"/>
            <w:tcBorders>
              <w:left w:val="dashed" w:sz="4" w:space="0" w:color="BFBFBF" w:themeColor="background1" w:themeShade="BF"/>
            </w:tcBorders>
          </w:tcPr>
          <w:p w14:paraId="0A37501D" w14:textId="77777777" w:rsidR="00DB6EE4" w:rsidRPr="00CB442D" w:rsidRDefault="00DB6EE4" w:rsidP="00D73527"/>
        </w:tc>
      </w:tr>
      <w:tr w:rsidR="00DB6EE4" w:rsidRPr="00873AC2" w14:paraId="7FDC8087" w14:textId="77777777" w:rsidTr="00DB6EE4">
        <w:tc>
          <w:tcPr>
            <w:tcW w:w="2660" w:type="dxa"/>
            <w:tcBorders>
              <w:right w:val="dashed" w:sz="4" w:space="0" w:color="BFBFBF" w:themeColor="background1" w:themeShade="BF"/>
            </w:tcBorders>
          </w:tcPr>
          <w:p w14:paraId="28C4C456" w14:textId="77777777" w:rsidR="00DB6EE4" w:rsidRPr="00873AC2" w:rsidRDefault="00DB6EE4">
            <w:pPr>
              <w:rPr>
                <w:b/>
              </w:rPr>
            </w:pPr>
            <w:r>
              <w:rPr>
                <w:b/>
              </w:rPr>
              <w:t>Kunde/Firma</w:t>
            </w:r>
          </w:p>
        </w:tc>
        <w:tc>
          <w:tcPr>
            <w:tcW w:w="6530" w:type="dxa"/>
            <w:tcBorders>
              <w:left w:val="dashed" w:sz="4" w:space="0" w:color="BFBFBF" w:themeColor="background1" w:themeShade="BF"/>
            </w:tcBorders>
          </w:tcPr>
          <w:p w14:paraId="5DAB6C7B" w14:textId="77777777" w:rsidR="00DB6EE4" w:rsidRPr="00CB442D" w:rsidRDefault="00DB6EE4" w:rsidP="00D73527"/>
        </w:tc>
      </w:tr>
      <w:tr w:rsidR="00DB6EE4" w:rsidRPr="00873AC2" w14:paraId="42B63DF3" w14:textId="77777777" w:rsidTr="00DB6EE4">
        <w:tc>
          <w:tcPr>
            <w:tcW w:w="2660" w:type="dxa"/>
            <w:tcBorders>
              <w:right w:val="dashed" w:sz="4" w:space="0" w:color="BFBFBF" w:themeColor="background1" w:themeShade="BF"/>
            </w:tcBorders>
          </w:tcPr>
          <w:p w14:paraId="2DB17748" w14:textId="77777777" w:rsidR="00DB6EE4" w:rsidRDefault="00DB6EE4">
            <w:pPr>
              <w:rPr>
                <w:b/>
              </w:rPr>
            </w:pPr>
            <w:r>
              <w:rPr>
                <w:b/>
              </w:rPr>
              <w:t>Versanddatum</w:t>
            </w:r>
          </w:p>
        </w:tc>
        <w:tc>
          <w:tcPr>
            <w:tcW w:w="6530" w:type="dxa"/>
            <w:tcBorders>
              <w:left w:val="dashed" w:sz="4" w:space="0" w:color="BFBFBF" w:themeColor="background1" w:themeShade="BF"/>
            </w:tcBorders>
          </w:tcPr>
          <w:p w14:paraId="02EB378F" w14:textId="77777777" w:rsidR="00DB6EE4" w:rsidRPr="00CB442D" w:rsidRDefault="00DB6EE4" w:rsidP="00D73527"/>
        </w:tc>
      </w:tr>
    </w:tbl>
    <w:p w14:paraId="6A05A809" w14:textId="77777777" w:rsidR="00873AC2" w:rsidRPr="00CB442D" w:rsidRDefault="00873AC2" w:rsidP="00CB442D">
      <w:pPr>
        <w:pStyle w:val="KeinLeerraum"/>
      </w:pP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2640"/>
        <w:gridCol w:w="1670"/>
        <w:gridCol w:w="4752"/>
      </w:tblGrid>
      <w:tr w:rsidR="00CB442D" w:rsidRPr="00CB442D" w14:paraId="7D8372C8" w14:textId="77777777" w:rsidTr="00DB6EE4">
        <w:tc>
          <w:tcPr>
            <w:tcW w:w="9180" w:type="dxa"/>
            <w:gridSpan w:val="3"/>
          </w:tcPr>
          <w:p w14:paraId="2920B7DE" w14:textId="77777777" w:rsidR="00CB442D" w:rsidRPr="00425819" w:rsidRDefault="00CB442D" w:rsidP="000A43AC">
            <w:pPr>
              <w:rPr>
                <w:b/>
                <w:sz w:val="24"/>
              </w:rPr>
            </w:pPr>
            <w:r w:rsidRPr="00425819">
              <w:rPr>
                <w:b/>
                <w:sz w:val="24"/>
              </w:rPr>
              <w:t xml:space="preserve">1. </w:t>
            </w:r>
            <w:r w:rsidR="001272FC">
              <w:rPr>
                <w:b/>
                <w:sz w:val="24"/>
              </w:rPr>
              <w:t>Fragestellung</w:t>
            </w:r>
          </w:p>
        </w:tc>
      </w:tr>
      <w:tr w:rsidR="00CB442D" w:rsidRPr="00CB442D" w14:paraId="5A39BBE3" w14:textId="77777777" w:rsidTr="001272FC">
        <w:trPr>
          <w:trHeight w:val="1115"/>
        </w:trPr>
        <w:tc>
          <w:tcPr>
            <w:tcW w:w="9180" w:type="dxa"/>
            <w:gridSpan w:val="3"/>
          </w:tcPr>
          <w:p w14:paraId="41C8F396" w14:textId="77777777" w:rsidR="00CB442D" w:rsidRPr="00AC63FD" w:rsidRDefault="00CB442D"/>
        </w:tc>
      </w:tr>
      <w:tr w:rsidR="00DB6EE4" w:rsidRPr="00CB442D" w14:paraId="51652FE7" w14:textId="77777777" w:rsidTr="00DB6EE4">
        <w:tc>
          <w:tcPr>
            <w:tcW w:w="9180" w:type="dxa"/>
            <w:gridSpan w:val="3"/>
          </w:tcPr>
          <w:p w14:paraId="115993D0" w14:textId="77777777" w:rsidR="00DB6EE4" w:rsidRPr="006D6330" w:rsidRDefault="000A43AC" w:rsidP="000A43AC">
            <w:r>
              <w:rPr>
                <w:b/>
                <w:sz w:val="24"/>
              </w:rPr>
              <w:t>3</w:t>
            </w:r>
            <w:r w:rsidR="006D6330">
              <w:rPr>
                <w:b/>
                <w:sz w:val="24"/>
              </w:rPr>
              <w:t>. Absatzerwartung</w:t>
            </w:r>
            <w:r w:rsidR="006D6330">
              <w:rPr>
                <w:sz w:val="24"/>
              </w:rPr>
              <w:t xml:space="preserve"> </w:t>
            </w:r>
          </w:p>
        </w:tc>
      </w:tr>
      <w:tr w:rsidR="00DB6EE4" w:rsidRPr="00CB442D" w14:paraId="52738E00" w14:textId="77777777" w:rsidTr="000A43AC">
        <w:trPr>
          <w:trHeight w:val="275"/>
        </w:trPr>
        <w:tc>
          <w:tcPr>
            <w:tcW w:w="2660" w:type="dxa"/>
            <w:tcBorders>
              <w:right w:val="dashed" w:sz="4" w:space="0" w:color="BFBFBF" w:themeColor="background1" w:themeShade="BF"/>
            </w:tcBorders>
          </w:tcPr>
          <w:p w14:paraId="3308E146" w14:textId="77777777" w:rsidR="00DB6EE4" w:rsidRPr="001A5306" w:rsidRDefault="00DB6EE4" w:rsidP="004C66A4">
            <w:r w:rsidRPr="001A5306">
              <w:t>Absatzvolumen</w:t>
            </w:r>
            <w:r>
              <w:t xml:space="preserve"> </w:t>
            </w:r>
          </w:p>
        </w:tc>
        <w:tc>
          <w:tcPr>
            <w:tcW w:w="6520" w:type="dxa"/>
            <w:gridSpan w:val="2"/>
            <w:tcBorders>
              <w:left w:val="dashed" w:sz="4" w:space="0" w:color="BFBFBF" w:themeColor="background1" w:themeShade="BF"/>
            </w:tcBorders>
          </w:tcPr>
          <w:p w14:paraId="72A3D3EC" w14:textId="77777777" w:rsidR="00DB6EE4" w:rsidRPr="00AC63FD" w:rsidRDefault="00DB6EE4" w:rsidP="009E4D1F"/>
        </w:tc>
      </w:tr>
      <w:tr w:rsidR="006D6330" w:rsidRPr="00CB442D" w14:paraId="7BDAC50C" w14:textId="77777777" w:rsidTr="000949B9">
        <w:tc>
          <w:tcPr>
            <w:tcW w:w="9180" w:type="dxa"/>
            <w:gridSpan w:val="3"/>
          </w:tcPr>
          <w:p w14:paraId="75021F95" w14:textId="77777777" w:rsidR="006D6330" w:rsidRPr="00425819" w:rsidRDefault="000A43AC" w:rsidP="000A43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6D6330" w:rsidRPr="00425819">
              <w:rPr>
                <w:b/>
                <w:sz w:val="24"/>
              </w:rPr>
              <w:t xml:space="preserve">. </w:t>
            </w:r>
            <w:r w:rsidR="006D6330">
              <w:rPr>
                <w:b/>
                <w:sz w:val="24"/>
              </w:rPr>
              <w:t>weitere Informationen</w:t>
            </w:r>
          </w:p>
        </w:tc>
      </w:tr>
      <w:tr w:rsidR="006D6330" w:rsidRPr="00CB442D" w14:paraId="7B7495BA" w14:textId="77777777" w:rsidTr="000A43AC">
        <w:trPr>
          <w:trHeight w:val="541"/>
        </w:trPr>
        <w:tc>
          <w:tcPr>
            <w:tcW w:w="4361" w:type="dxa"/>
            <w:gridSpan w:val="2"/>
            <w:vAlign w:val="center"/>
          </w:tcPr>
          <w:p w14:paraId="18D5CFB6" w14:textId="77777777" w:rsidR="006D6330" w:rsidRPr="00E7524F" w:rsidRDefault="006D6330" w:rsidP="000A43AC">
            <w:pPr>
              <w:jc w:val="center"/>
            </w:pPr>
            <w:r>
              <w:t xml:space="preserve">TD vorhanden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1997CAA" w14:textId="77777777" w:rsidR="006D6330" w:rsidRPr="00E7524F" w:rsidRDefault="006D6330" w:rsidP="000A43AC">
            <w:pPr>
              <w:jc w:val="center"/>
            </w:pPr>
            <w:r>
              <w:t xml:space="preserve">SD vorhanden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0A43AC" w:rsidRPr="00CB442D" w14:paraId="75426ACD" w14:textId="77777777" w:rsidTr="000949B9">
        <w:tc>
          <w:tcPr>
            <w:tcW w:w="9180" w:type="dxa"/>
            <w:gridSpan w:val="3"/>
          </w:tcPr>
          <w:p w14:paraId="494B289C" w14:textId="77777777" w:rsidR="000A43AC" w:rsidRPr="00425819" w:rsidRDefault="000A43AC" w:rsidP="000A43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Pr="00425819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Optionale Rücksendeadresse (</w:t>
            </w:r>
            <w:r w:rsidR="001272FC">
              <w:rPr>
                <w:b/>
                <w:sz w:val="24"/>
              </w:rPr>
              <w:t xml:space="preserve">nur für </w:t>
            </w:r>
            <w:r>
              <w:rPr>
                <w:b/>
                <w:sz w:val="24"/>
              </w:rPr>
              <w:t>weitere Materialien):</w:t>
            </w:r>
          </w:p>
        </w:tc>
      </w:tr>
      <w:tr w:rsidR="000A43AC" w:rsidRPr="00CB442D" w14:paraId="0D0B940D" w14:textId="77777777" w:rsidTr="009151D1">
        <w:trPr>
          <w:trHeight w:val="1113"/>
        </w:trPr>
        <w:tc>
          <w:tcPr>
            <w:tcW w:w="9180" w:type="dxa"/>
            <w:gridSpan w:val="3"/>
          </w:tcPr>
          <w:p w14:paraId="0E27B00A" w14:textId="77777777" w:rsidR="000A43AC" w:rsidRPr="00AC63FD" w:rsidRDefault="000A43AC" w:rsidP="001A5306"/>
        </w:tc>
      </w:tr>
    </w:tbl>
    <w:p w14:paraId="60061E4C" w14:textId="77777777" w:rsidR="00CE38A8" w:rsidRPr="00C91A63" w:rsidRDefault="00CE38A8" w:rsidP="00CE38A8">
      <w:pPr>
        <w:pStyle w:val="KeinLeerraum"/>
        <w:jc w:val="both"/>
        <w:rPr>
          <w:color w:val="767171" w:themeColor="background2" w:themeShade="80"/>
        </w:rPr>
      </w:pPr>
    </w:p>
    <w:sectPr w:rsidR="00CE38A8" w:rsidRPr="00C91A63" w:rsidSect="00B94F6B">
      <w:footerReference w:type="default" r:id="rId12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C0DC" w14:textId="77777777" w:rsidR="00B94F6B" w:rsidRDefault="00B94F6B" w:rsidP="00B94F6B">
      <w:pPr>
        <w:spacing w:after="0" w:line="240" w:lineRule="auto"/>
      </w:pPr>
      <w:r>
        <w:separator/>
      </w:r>
    </w:p>
  </w:endnote>
  <w:endnote w:type="continuationSeparator" w:id="0">
    <w:p w14:paraId="4B9984B4" w14:textId="77777777" w:rsidR="00B94F6B" w:rsidRDefault="00B94F6B" w:rsidP="00B9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798879"/>
      <w:docPartObj>
        <w:docPartGallery w:val="Page Numbers (Bottom of Page)"/>
        <w:docPartUnique/>
      </w:docPartObj>
    </w:sdtPr>
    <w:sdtEndPr/>
    <w:sdtContent>
      <w:p w14:paraId="407CE2FB" w14:textId="77777777" w:rsidR="000E2F97" w:rsidRDefault="00593D68">
        <w:pPr>
          <w:pStyle w:val="Fuzeile"/>
          <w:jc w:val="right"/>
        </w:pPr>
        <w:r>
          <w:fldChar w:fldCharType="begin"/>
        </w:r>
        <w:r w:rsidR="000E2F97">
          <w:instrText>PAGE   \* MERGEFORMAT</w:instrText>
        </w:r>
        <w:r>
          <w:fldChar w:fldCharType="separate"/>
        </w:r>
        <w:r w:rsidR="00A516B0">
          <w:rPr>
            <w:noProof/>
          </w:rPr>
          <w:t>1</w:t>
        </w:r>
        <w:r>
          <w:fldChar w:fldCharType="end"/>
        </w:r>
      </w:p>
    </w:sdtContent>
  </w:sdt>
  <w:p w14:paraId="44EAFD9C" w14:textId="77777777" w:rsidR="000E2F97" w:rsidRDefault="000E2F97" w:rsidP="000E2F97">
    <w:pPr>
      <w:pStyle w:val="KeinLeerrau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DC83" w14:textId="77777777" w:rsidR="00B94F6B" w:rsidRDefault="00B94F6B" w:rsidP="00B94F6B">
      <w:pPr>
        <w:spacing w:after="0" w:line="240" w:lineRule="auto"/>
      </w:pPr>
      <w:r>
        <w:separator/>
      </w:r>
    </w:p>
  </w:footnote>
  <w:footnote w:type="continuationSeparator" w:id="0">
    <w:p w14:paraId="5C282B96" w14:textId="77777777" w:rsidR="00B94F6B" w:rsidRDefault="00B94F6B" w:rsidP="00B94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C2"/>
    <w:rsid w:val="00057D0A"/>
    <w:rsid w:val="000A43AC"/>
    <w:rsid w:val="000E2F97"/>
    <w:rsid w:val="000E398F"/>
    <w:rsid w:val="001272FC"/>
    <w:rsid w:val="001616FC"/>
    <w:rsid w:val="001A5306"/>
    <w:rsid w:val="001C041A"/>
    <w:rsid w:val="001E267C"/>
    <w:rsid w:val="002122C1"/>
    <w:rsid w:val="00251D71"/>
    <w:rsid w:val="002852DA"/>
    <w:rsid w:val="003F555C"/>
    <w:rsid w:val="00403011"/>
    <w:rsid w:val="00425819"/>
    <w:rsid w:val="004712AE"/>
    <w:rsid w:val="004A0BA1"/>
    <w:rsid w:val="004C66A4"/>
    <w:rsid w:val="004E13BA"/>
    <w:rsid w:val="00593D68"/>
    <w:rsid w:val="005C4BF4"/>
    <w:rsid w:val="006506CA"/>
    <w:rsid w:val="006D6330"/>
    <w:rsid w:val="00731C38"/>
    <w:rsid w:val="00873AC2"/>
    <w:rsid w:val="0088319F"/>
    <w:rsid w:val="008B747C"/>
    <w:rsid w:val="008E2422"/>
    <w:rsid w:val="009B4911"/>
    <w:rsid w:val="009F699C"/>
    <w:rsid w:val="00A516B0"/>
    <w:rsid w:val="00A65FEF"/>
    <w:rsid w:val="00A844EE"/>
    <w:rsid w:val="00AC63FD"/>
    <w:rsid w:val="00AD70D6"/>
    <w:rsid w:val="00B57CE0"/>
    <w:rsid w:val="00B94F6B"/>
    <w:rsid w:val="00BA1D22"/>
    <w:rsid w:val="00BD603B"/>
    <w:rsid w:val="00C91A63"/>
    <w:rsid w:val="00CA50C2"/>
    <w:rsid w:val="00CB442D"/>
    <w:rsid w:val="00CE38A8"/>
    <w:rsid w:val="00D73527"/>
    <w:rsid w:val="00D9087C"/>
    <w:rsid w:val="00DB6EE4"/>
    <w:rsid w:val="00DF35BF"/>
    <w:rsid w:val="00E04581"/>
    <w:rsid w:val="00E43015"/>
    <w:rsid w:val="00E56FB4"/>
    <w:rsid w:val="00E57534"/>
    <w:rsid w:val="00E65C25"/>
    <w:rsid w:val="00E7524F"/>
    <w:rsid w:val="00E85D96"/>
    <w:rsid w:val="00E925D1"/>
    <w:rsid w:val="00F01120"/>
    <w:rsid w:val="00F94D02"/>
    <w:rsid w:val="00FB169F"/>
    <w:rsid w:val="00FC0FDF"/>
    <w:rsid w:val="0161ED7C"/>
    <w:rsid w:val="04ED2C9A"/>
    <w:rsid w:val="08D65DCB"/>
    <w:rsid w:val="178563CF"/>
    <w:rsid w:val="19761C7D"/>
    <w:rsid w:val="29AB9DBA"/>
    <w:rsid w:val="3D8C1953"/>
    <w:rsid w:val="481E43F9"/>
    <w:rsid w:val="70B62A10"/>
    <w:rsid w:val="7F51C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EF344A"/>
  <w15:docId w15:val="{6E83F928-462A-4111-97BF-6EE3477E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3D68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NormaleTabelle"/>
    <w:uiPriority w:val="40"/>
    <w:rsid w:val="00873A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einLeerraum">
    <w:name w:val="No Spacing"/>
    <w:uiPriority w:val="1"/>
    <w:qFormat/>
    <w:rsid w:val="00CB442D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94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4F6B"/>
  </w:style>
  <w:style w:type="paragraph" w:styleId="Fuzeile">
    <w:name w:val="footer"/>
    <w:basedOn w:val="Standard"/>
    <w:link w:val="FuzeileZchn"/>
    <w:uiPriority w:val="99"/>
    <w:unhideWhenUsed/>
    <w:rsid w:val="00B94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4F6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6A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29AB9DBA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2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m@setral.ne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40116f-db1b-4e19-b1c1-e0c5bf21a727" xsi:nil="true"/>
    <Status1 xmlns="ee40116f-db1b-4e19-b1c1-e0c5bf21a727">Valid</Status1>
    <lcf76f155ced4ddcb4097134ff3c332f xmlns="ee40116f-db1b-4e19-b1c1-e0c5bf21a727">
      <Terms xmlns="http://schemas.microsoft.com/office/infopath/2007/PartnerControls"/>
    </lcf76f155ced4ddcb4097134ff3c332f>
    <Comment xmlns="ee40116f-db1b-4e19-b1c1-e0c5bf21a727" xsi:nil="true"/>
    <Valid xmlns="ee40116f-db1b-4e19-b1c1-e0c5bf21a727">ViFlow</Valid>
    <TaxCatchAll xmlns="183948a6-2552-49cb-b949-7c77d045f4c3" xsi:nil="true"/>
    <Freigabenotwendig xmlns="ee40116f-db1b-4e19-b1c1-e0c5bf21a727">false</Freigabenotwendig>
    <Scope xmlns="ee40116f-db1b-4e19-b1c1-e0c5bf21a727">ECCO GROUP</Scope>
    <Type xmlns="ee40116f-db1b-4e19-b1c1-e0c5bf21a727">Form</Type>
    <Department xmlns="ee40116f-db1b-4e19-b1c1-e0c5bf21a7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12526302DE64C97768300A3C4C034" ma:contentTypeVersion="27" ma:contentTypeDescription="Ein neues Dokument erstellen." ma:contentTypeScope="" ma:versionID="a2976985813e81b568125aa39a41fb68">
  <xsd:schema xmlns:xsd="http://www.w3.org/2001/XMLSchema" xmlns:xs="http://www.w3.org/2001/XMLSchema" xmlns:p="http://schemas.microsoft.com/office/2006/metadata/properties" xmlns:ns2="ee40116f-db1b-4e19-b1c1-e0c5bf21a727" xmlns:ns3="183948a6-2552-49cb-b949-7c77d045f4c3" targetNamespace="http://schemas.microsoft.com/office/2006/metadata/properties" ma:root="true" ma:fieldsID="77dec9e3e7a5b4c3c0ef8bf97b280407" ns2:_="" ns3:_="">
    <xsd:import namespace="ee40116f-db1b-4e19-b1c1-e0c5bf21a727"/>
    <xsd:import namespace="183948a6-2552-49cb-b949-7c77d045f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cope" minOccurs="0"/>
                <xsd:element ref="ns2:Department" minOccurs="0"/>
                <xsd:element ref="ns2:Valid" minOccurs="0"/>
                <xsd:element ref="ns2:Freigabenotwendig" minOccurs="0"/>
                <xsd:element ref="ns2:_Flow_SignoffStatus" minOccurs="0"/>
                <xsd:element ref="ns2:Type" minOccurs="0"/>
                <xsd:element ref="ns2:Status1" minOccurs="0"/>
                <xsd:element ref="ns2:Comment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0116f-db1b-4e19-b1c1-e0c5bf21a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f89d048-924e-4105-ae50-1609bd9b1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cope" ma:index="18" nillable="true" ma:displayName="Scope" ma:format="Dropdown" ma:internalName="Scope">
      <xsd:simpleType>
        <xsd:restriction base="dms:Choice">
          <xsd:enumeration value="ECCO GROUP"/>
          <xsd:enumeration value="SSA"/>
          <xsd:enumeration value="SCG"/>
          <xsd:enumeration value="ECCO Gleittechnik"/>
          <xsd:enumeration value="OTHER"/>
          <xsd:enumeration value="ESG"/>
        </xsd:restriction>
      </xsd:simpleType>
    </xsd:element>
    <xsd:element name="Department" ma:index="19" nillable="true" ma:displayName="Department" ma:format="Dropdown" ma:internalName="Depart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les"/>
                    <xsd:enumeration value="PM"/>
                    <xsd:enumeration value="QM"/>
                    <xsd:enumeration value="Finance"/>
                    <xsd:enumeration value="Export"/>
                    <xsd:enumeration value="Logistics"/>
                    <xsd:enumeration value="Production"/>
                    <xsd:enumeration value="HR"/>
                    <xsd:enumeration value="Marketing"/>
                    <xsd:enumeration value="Company Management"/>
                    <xsd:enumeration value="General Compliance"/>
                    <xsd:enumeration value="Company Governance"/>
                    <xsd:enumeration value="CSR"/>
                    <xsd:enumeration value="Chemical Compliance"/>
                    <xsd:enumeration value="R &amp; D"/>
                    <xsd:enumeration value="Laboratory"/>
                  </xsd:restriction>
                </xsd:simpleType>
              </xsd:element>
            </xsd:sequence>
          </xsd:extension>
        </xsd:complexContent>
      </xsd:complexType>
    </xsd:element>
    <xsd:element name="Valid" ma:index="20" nillable="true" ma:displayName="Status (old; use other)" ma:default="ViFlow" ma:format="Dropdown" ma:internalName="Valid">
      <xsd:simpleType>
        <xsd:restriction base="dms:Choice">
          <xsd:enumeration value="ViFlow"/>
          <xsd:enumeration value="Valid"/>
          <xsd:enumeration value="pending"/>
          <xsd:enumeration value="not defined / no status"/>
        </xsd:restriction>
      </xsd:simpleType>
    </xsd:element>
    <xsd:element name="Freigabenotwendig" ma:index="21" nillable="true" ma:displayName="Approval necessary?" ma:default="0" ma:description="Freigabe notwendig?&#10;Autorisation nécessaire ?" ma:format="Dropdown" ma:internalName="Freigabenotwendig">
      <xsd:simpleType>
        <xsd:restriction base="dms:Boolean"/>
      </xsd:simpleType>
    </xsd:element>
    <xsd:element name="_Flow_SignoffStatus" ma:index="22" nillable="true" ma:displayName="Approved?" ma:description="Freigabe?&#10;Autorisation?&#10;" ma:format="Dropdown" ma:internalName="Status_x0020_Unterschrift">
      <xsd:simpleType>
        <xsd:restriction base="dms:Choice">
          <xsd:enumeration value="Approved"/>
          <xsd:enumeration value="Not Approved"/>
          <xsd:enumeration value="Auswahl 3"/>
        </xsd:restriction>
      </xsd:simpleType>
    </xsd:element>
    <xsd:element name="Type" ma:index="23" nillable="true" ma:displayName="Type" ma:format="Dropdown" ma:internalName="Type">
      <xsd:simpleType>
        <xsd:restriction base="dms:Choice">
          <xsd:enumeration value="Internal Directive"/>
          <xsd:enumeration value="Form"/>
          <xsd:enumeration value="Procedural Instructions"/>
          <xsd:enumeration value="Work Instruction"/>
          <xsd:enumeration value="Process Description"/>
          <xsd:enumeration value="Other Documentation"/>
          <xsd:enumeration value="Not Classified"/>
          <xsd:enumeration value="template"/>
        </xsd:restriction>
      </xsd:simpleType>
    </xsd:element>
    <xsd:element name="Status1" ma:index="24" nillable="true" ma:displayName="Status " ma:default="Valid" ma:format="RadioButtons" ma:internalName="Status1">
      <xsd:simpleType>
        <xsd:restriction base="dms:Choice">
          <xsd:enumeration value="Valid"/>
          <xsd:enumeration value="Revision Necessary"/>
          <xsd:enumeration value="Obsolete"/>
          <xsd:enumeration value="Pending"/>
          <xsd:enumeration value="Archived"/>
          <xsd:enumeration value="n/a"/>
          <xsd:enumeration value="Revision with new ERP"/>
        </xsd:restriction>
      </xsd:simpleType>
    </xsd:element>
    <xsd:element name="Comment" ma:index="25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948a6-2552-49cb-b949-7c77d045f4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01e0e0-2b4c-4227-aefb-5abda7150376}" ma:internalName="TaxCatchAll" ma:showField="CatchAllData" ma:web="183948a6-2552-49cb-b949-7c77d045f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172FE-CE15-4EF8-BAC2-255925C7A82D}">
  <ds:schemaRefs>
    <ds:schemaRef ds:uri="http://purl.org/dc/terms/"/>
    <ds:schemaRef ds:uri="http://schemas.openxmlformats.org/package/2006/metadata/core-properties"/>
    <ds:schemaRef ds:uri="http://purl.org/dc/elements/1.1/"/>
    <ds:schemaRef ds:uri="ee40116f-db1b-4e19-b1c1-e0c5bf21a727"/>
    <ds:schemaRef ds:uri="http://schemas.microsoft.com/office/2006/documentManagement/types"/>
    <ds:schemaRef ds:uri="http://schemas.microsoft.com/office/infopath/2007/PartnerControls"/>
    <ds:schemaRef ds:uri="183948a6-2552-49cb-b949-7c77d045f4c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C11B52-86A3-4AAC-974E-CC4416FD1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1C5AE-41E2-4D7D-B2FC-DB699AAC5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0116f-db1b-4e19-b1c1-e0c5bf21a727"/>
    <ds:schemaRef ds:uri="183948a6-2552-49cb-b949-7c77d045f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404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Links>
    <vt:vector size="6" baseType="variant">
      <vt:variant>
        <vt:i4>3342346</vt:i4>
      </vt:variant>
      <vt:variant>
        <vt:i4>0</vt:i4>
      </vt:variant>
      <vt:variant>
        <vt:i4>0</vt:i4>
      </vt:variant>
      <vt:variant>
        <vt:i4>5</vt:i4>
      </vt:variant>
      <vt:variant>
        <vt:lpwstr>mailto:pm@setral.net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Schott</dc:creator>
  <cp:lastModifiedBy>Leumann, Verena</cp:lastModifiedBy>
  <cp:revision>3</cp:revision>
  <cp:lastPrinted>2015-05-27T08:53:00Z</cp:lastPrinted>
  <dcterms:created xsi:type="dcterms:W3CDTF">2025-06-24T12:25:00Z</dcterms:created>
  <dcterms:modified xsi:type="dcterms:W3CDTF">2025-06-24T12:31:00Z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0x01010039512526302DE64C97768300A3C4C034</vt:lpwstr>
  </property>
  <property fmtid="{D5CDD505-2E9C-101B-9397-08002B2CF9AE}" pid="3" name="MediaServiceImageTags">
    <vt:lpwstr/>
  </property>
</Properties>
</file>